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B59" w:rsidRPr="00787B59" w:rsidRDefault="00787B59" w:rsidP="00787B59">
      <w:pPr>
        <w:spacing w:before="100" w:beforeAutospacing="1" w:after="100" w:afterAutospacing="1" w:line="375" w:lineRule="atLeast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787B5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ЭВОЛЮЦИОННЫЙ И РЕВОЛЮЦИОННЫЙ ПУТИ РАЗВИТИЯ ОБЩЕСТВА</w:t>
      </w:r>
    </w:p>
    <w:p w:rsidR="00787B59" w:rsidRPr="00787B59" w:rsidRDefault="00787B59" w:rsidP="00787B59">
      <w:pPr>
        <w:spacing w:before="150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787B5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Почему в одних обществах прогрессивные изменения нарастают быстрыми темпами, а другие застыли на том же экономическом, политическом и духовном уровне? Человечеству всегда хотелось ускорить развитие экономики и общества в целом. Но в разных странах добивались этого разными путями – одни путем ведения захватнических войн, другие путем проведения прогрессивных реформ, нацеленных на преобразование общества и хозяйства. В ходе истории развития человечества определились два пути развития общества – революционный и эволюционный.</w:t>
      </w:r>
    </w:p>
    <w:p w:rsidR="00787B59" w:rsidRPr="00787B59" w:rsidRDefault="00787B59" w:rsidP="00787B59">
      <w:pPr>
        <w:spacing w:before="150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7B5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Эволюционный путь </w:t>
      </w:r>
      <w:r w:rsidRPr="00787B59">
        <w:rPr>
          <w:rFonts w:ascii="Times New Roman" w:eastAsia="Times New Roman" w:hAnsi="Times New Roman" w:cs="Times New Roman"/>
          <w:sz w:val="28"/>
          <w:szCs w:val="28"/>
          <w:lang w:eastAsia="ru-RU"/>
        </w:rPr>
        <w:t>(слово «эволюция» происходит от латинского слова, означающего «развертывание») – путь мирного ненасильственного преобразования общества состоял в том, чтобы спокойно, без рывков и попыток «перепрыгнуть через время», помогать прогрессу, т. е. улавливать его основные направления и всемерно их поддерживать, быстро перенимать передовой опыт других государств.</w:t>
      </w:r>
    </w:p>
    <w:p w:rsidR="00787B59" w:rsidRPr="00787B59" w:rsidRDefault="00787B59" w:rsidP="00787B59">
      <w:pPr>
        <w:spacing w:before="150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7B5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Сторонники революционного пути считали, что ради благой цели, «светлого будущего» (рая на земле) хороши все средства, включая и насилие. При этом, по их мнению и убеждению, все, что стоит на пути прогресса, должно быть немедленно отброшено, уничтожено. Под революцией вообще понимают любое (как правило, насильственное) изменение характера правления обществом. Революция – это происходящее в течение определенного периода времени (обычно короткого) тотальное изменение всех сторон жизнедеятельности, коренной перелом в характере социальных отношений.</w:t>
      </w:r>
    </w:p>
    <w:p w:rsidR="00787B59" w:rsidRPr="00787B59" w:rsidRDefault="00787B59" w:rsidP="00787B59">
      <w:pPr>
        <w:pStyle w:val="a3"/>
        <w:shd w:val="clear" w:color="auto" w:fill="FFFFFF"/>
        <w:spacing w:before="150" w:beforeAutospacing="0"/>
        <w:jc w:val="both"/>
        <w:rPr>
          <w:sz w:val="28"/>
          <w:szCs w:val="28"/>
        </w:rPr>
      </w:pPr>
      <w:r w:rsidRPr="00787B59">
        <w:rPr>
          <w:rStyle w:val="a4"/>
          <w:sz w:val="28"/>
          <w:szCs w:val="28"/>
        </w:rPr>
        <w:t>Революция </w:t>
      </w:r>
      <w:r w:rsidRPr="00787B59">
        <w:rPr>
          <w:sz w:val="28"/>
          <w:szCs w:val="28"/>
        </w:rPr>
        <w:t>(от позднелатинского термина, означающего «поворот», «переворот», «прорыв постепенности») – это изменение во внутренней структуре системы, которое становится связующим звеном между двумя эволюционными стадиями в развитии системы, это коренное качественное изменение, т. е. скачок. В то же время реформа является частью эволюции, ее разовым единовременным актом. А значит, эволюция и революция становятся необходимыми компонентами общественно—исторического развития, образуя противоречивое единство. Обычно эволюция понимается как количественные изменения, а революция – как качественные.</w:t>
      </w:r>
    </w:p>
    <w:p w:rsidR="00787B59" w:rsidRPr="00787B59" w:rsidRDefault="00787B59" w:rsidP="00787B59">
      <w:pPr>
        <w:pStyle w:val="a3"/>
        <w:shd w:val="clear" w:color="auto" w:fill="FFFFFF"/>
        <w:spacing w:before="150" w:beforeAutospacing="0"/>
        <w:jc w:val="both"/>
        <w:rPr>
          <w:sz w:val="28"/>
          <w:szCs w:val="28"/>
        </w:rPr>
      </w:pPr>
      <w:r w:rsidRPr="00787B59">
        <w:rPr>
          <w:sz w:val="28"/>
          <w:szCs w:val="28"/>
        </w:rPr>
        <w:t xml:space="preserve">Каждый преобразователь общества понимал «прогресс» по—своему. Соответственно, менялись и «враги прогресса». Это могли быть короли и президенты, феодалы и буржуа (для Петра I это были бояре), но суть такого направления всегда оставалась одной и той же – действовать быстро и беспощадно. Насильственный путь, путь революции (по—латыни – «переворота») практически непременно оказывался связан с разрушениями и многочисленными жертвами. В процессе развития социально—политической </w:t>
      </w:r>
      <w:r w:rsidRPr="00787B59">
        <w:rPr>
          <w:sz w:val="28"/>
          <w:szCs w:val="28"/>
        </w:rPr>
        <w:lastRenderedPageBreak/>
        <w:t>мысли взгляды и практика действий сторонников революционного пути становились все более ожесточенными и беспощадными. Но все же примерно до конца XVIII в., до Французской революции, теория и практика идейно—политических течений развивались преимущественно в духе эволюционных воззрений. Это в определенной мере было обусловлено культурными и нравственными традициями Возрождения и гуманизма, а затем и Просвещения, которые отвергали насилие и жестокость.</w:t>
      </w:r>
    </w:p>
    <w:p w:rsidR="00787B59" w:rsidRPr="00787B59" w:rsidRDefault="00787B59" w:rsidP="00787B59">
      <w:pPr>
        <w:pStyle w:val="a3"/>
        <w:shd w:val="clear" w:color="auto" w:fill="FFFFFF"/>
        <w:spacing w:before="150" w:beforeAutospacing="0"/>
        <w:jc w:val="both"/>
        <w:rPr>
          <w:sz w:val="28"/>
          <w:szCs w:val="28"/>
        </w:rPr>
      </w:pPr>
      <w:r w:rsidRPr="00787B59">
        <w:rPr>
          <w:sz w:val="28"/>
          <w:szCs w:val="28"/>
        </w:rPr>
        <w:t>Уникальными являются в конце XVII – начале XVIII вв. реформы Петра I, начавшего со стрижки бород у бояр и закончившего суровыми карами по отношению к противникам реформ. Эти реформы русского императора были в духе революционного пути развития общества. В конечном итоге они способствовали значительному прогрессу в развитии России, укреплению ее позиций в Европе и мире в целом на многие годы вперед.</w:t>
      </w:r>
    </w:p>
    <w:p w:rsidR="00DF1810" w:rsidRPr="00787B59" w:rsidRDefault="00787B59" w:rsidP="00787B5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F1810" w:rsidRPr="00787B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B59"/>
    <w:rsid w:val="003A55B4"/>
    <w:rsid w:val="007410BC"/>
    <w:rsid w:val="00787B59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683B74-DEBB-4D30-99FC-C42A20FCC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87B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7B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87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7B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2023-10-02T04:28:00Z</dcterms:created>
  <dcterms:modified xsi:type="dcterms:W3CDTF">2023-10-02T04:29:00Z</dcterms:modified>
</cp:coreProperties>
</file>